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4E" w:rsidRDefault="00BE1C4E" w:rsidP="00DD50A5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</w:p>
    <w:p w:rsidR="002E4448" w:rsidRDefault="002E4448" w:rsidP="00DD50A5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</w:p>
    <w:p w:rsidR="00DD50A5" w:rsidRDefault="00D10194" w:rsidP="00D10194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 w:rsidRPr="00D101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为做好</w:t>
      </w:r>
      <w:r w:rsidRPr="00D101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2014</w:t>
      </w:r>
      <w:r w:rsidRPr="00D101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年药品流通统计工作，指导各地按《药品流通统计报表制度》要求，全面、及时、准确</w:t>
      </w:r>
      <w:r w:rsidR="001D30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地</w:t>
      </w:r>
      <w:r w:rsidRPr="00D101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完成数据填报，</w:t>
      </w:r>
      <w:r w:rsidR="00DE6FA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拟</w:t>
      </w:r>
      <w:r w:rsidR="00D37D7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于</w:t>
      </w:r>
      <w:r w:rsidR="00CC430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2014</w:t>
      </w:r>
      <w:r w:rsidR="00CC430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3</w:t>
      </w:r>
      <w:r w:rsidR="00D44E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月</w:t>
      </w:r>
      <w:r w:rsid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</w:t>
      </w:r>
      <w:r w:rsidR="00D44E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日</w:t>
      </w:r>
      <w:r w:rsidR="00A34AF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举办</w:t>
      </w:r>
      <w:r w:rsidR="00CC430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2014</w:t>
      </w:r>
      <w:r w:rsidR="00CC430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年</w:t>
      </w:r>
      <w:r w:rsidR="00DE6FA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药品流通行业统计</w:t>
      </w:r>
      <w:r w:rsidR="00DE6FA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培训</w:t>
      </w:r>
      <w:r w:rsidR="00A34AF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班</w:t>
      </w:r>
      <w:r w:rsidR="00DE6FA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，</w:t>
      </w:r>
      <w:r w:rsidR="002F64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现将</w:t>
      </w:r>
      <w:r w:rsidR="00D37D7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有</w:t>
      </w:r>
      <w:r w:rsidR="002F64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关事项通知如</w:t>
      </w:r>
      <w:r w:rsidR="00DE6FA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下</w:t>
      </w:r>
      <w:r w:rsidR="00DE6FA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：</w:t>
      </w:r>
    </w:p>
    <w:p w:rsidR="00DE6FAE" w:rsidRPr="00DD50A5" w:rsidRDefault="00DE6FAE" w:rsidP="00DD50A5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一、培训内容</w:t>
      </w:r>
    </w:p>
    <w:p w:rsidR="00DE6FAE" w:rsidRDefault="00DE6FAE" w:rsidP="00DD50A5">
      <w:pPr>
        <w:autoSpaceDE w:val="0"/>
        <w:autoSpaceDN w:val="0"/>
        <w:adjustRightInd w:val="0"/>
        <w:spacing w:line="558" w:lineRule="atLeast"/>
        <w:ind w:rightChars="-27" w:right="-57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 xml:space="preserve">　　（一）</w:t>
      </w:r>
      <w:r w:rsidR="00CC430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2014</w:t>
      </w:r>
      <w:r w:rsidR="00CC430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药品流通统计工作</w:t>
      </w:r>
      <w:r w:rsidR="00505CA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安排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。</w:t>
      </w:r>
    </w:p>
    <w:p w:rsidR="00DE6FAE" w:rsidRDefault="00DE6FAE" w:rsidP="001D17FF">
      <w:pPr>
        <w:autoSpaceDE w:val="0"/>
        <w:autoSpaceDN w:val="0"/>
        <w:adjustRightInd w:val="0"/>
        <w:spacing w:line="558" w:lineRule="atLeast"/>
        <w:ind w:rightChars="-27" w:right="-57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 xml:space="preserve">　　（二）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当前实施的</w:t>
      </w:r>
      <w:r w:rsidR="001D17FF" w:rsidRPr="00D101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《药品流通统计报表制度》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的填报要求</w:t>
      </w:r>
      <w:r w:rsidR="00505CA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及各项指标解释</w:t>
      </w:r>
      <w:r w:rsidR="00505CA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。</w:t>
      </w:r>
    </w:p>
    <w:p w:rsidR="00505CAC" w:rsidRDefault="00505CAC" w:rsidP="00DD50A5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（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）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统计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网上直报系统的操作规程和注意事项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。</w:t>
      </w:r>
    </w:p>
    <w:p w:rsidR="00DE6FAE" w:rsidRDefault="00DE6FAE" w:rsidP="00DD50A5">
      <w:pPr>
        <w:autoSpaceDE w:val="0"/>
        <w:autoSpaceDN w:val="0"/>
        <w:adjustRightInd w:val="0"/>
        <w:spacing w:line="558" w:lineRule="atLeast"/>
        <w:ind w:rightChars="-27" w:right="-57"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（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）各地交流统计工作做法和经验。</w:t>
      </w:r>
    </w:p>
    <w:p w:rsidR="0082122F" w:rsidRPr="00DD50A5" w:rsidRDefault="0082122F" w:rsidP="0082122F">
      <w:pPr>
        <w:autoSpaceDE w:val="0"/>
        <w:autoSpaceDN w:val="0"/>
        <w:adjustRightInd w:val="0"/>
        <w:spacing w:line="558" w:lineRule="atLeast"/>
        <w:ind w:rightChars="-27" w:right="-57"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二、培训时间、地点</w:t>
      </w:r>
    </w:p>
    <w:p w:rsidR="0082122F" w:rsidRPr="005401C5" w:rsidRDefault="0082122F" w:rsidP="0082122F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时间安排：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日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（周一）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下午报到，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月</w:t>
      </w:r>
      <w:r w:rsid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日</w:t>
      </w:r>
      <w:r w:rsid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（周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二</w:t>
      </w:r>
      <w:r w:rsid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全天培训，培训结束（预计</w:t>
      </w:r>
      <w:r w:rsid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日下午</w:t>
      </w:r>
      <w:r w:rsid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点</w:t>
      </w:r>
      <w:r w:rsidR="00A34AF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）后离会。</w:t>
      </w:r>
    </w:p>
    <w:p w:rsidR="0082122F" w:rsidRDefault="0082122F" w:rsidP="0082122F">
      <w:pPr>
        <w:autoSpaceDE w:val="0"/>
        <w:autoSpaceDN w:val="0"/>
        <w:adjustRightInd w:val="0"/>
        <w:spacing w:line="558" w:lineRule="atLeast"/>
        <w:ind w:rightChars="-27" w:right="-57"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培训地点：北京市丰台区江西大酒店（南三环东铁匠营横一条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号江西大厦院内，从地铁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号线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刘家窑站或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从机场大巴方庄线终点站乘出租车约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分钟，</w:t>
      </w:r>
      <w:r w:rsidR="00F06BC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酒店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总机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010-67608866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）。</w:t>
      </w:r>
    </w:p>
    <w:p w:rsidR="00693174" w:rsidRDefault="003A32CD" w:rsidP="00DD50A5">
      <w:pPr>
        <w:autoSpaceDE w:val="0"/>
        <w:autoSpaceDN w:val="0"/>
        <w:adjustRightInd w:val="0"/>
        <w:spacing w:line="558" w:lineRule="atLeast"/>
        <w:ind w:rightChars="-27" w:right="-57"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u w:color="000000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三</w:t>
      </w:r>
      <w:r w:rsidR="00693174"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、培训人员</w:t>
      </w:r>
    </w:p>
    <w:p w:rsidR="00DD50A5" w:rsidRDefault="003A32CD" w:rsidP="0082122F">
      <w:pPr>
        <w:autoSpaceDE w:val="0"/>
        <w:autoSpaceDN w:val="0"/>
        <w:adjustRightInd w:val="0"/>
        <w:spacing w:line="558" w:lineRule="atLeast"/>
        <w:ind w:rightChars="-27" w:right="-57"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请</w:t>
      </w:r>
      <w:r w:rsidR="0069317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各地商务主管部门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负责药品流通行业统计的同志</w:t>
      </w:r>
      <w:r w:rsidR="0082122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参加培训，</w:t>
      </w:r>
      <w:r w:rsidR="00352E4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同时</w:t>
      </w:r>
      <w:r w:rsidR="0082122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组织当地相关</w:t>
      </w:r>
      <w:r w:rsidR="0069317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行业协会</w:t>
      </w:r>
      <w:r w:rsidR="00007B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、</w:t>
      </w:r>
      <w:r w:rsidR="001D17FF" w:rsidRPr="007D1DC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新加入</w:t>
      </w:r>
      <w:r w:rsidR="00352E4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直报系统企业</w:t>
      </w:r>
      <w:r w:rsidR="001D17FF" w:rsidRPr="007D1DC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和</w:t>
      </w:r>
      <w:r w:rsidR="00352E4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附件所列</w:t>
      </w:r>
      <w:r w:rsidR="00007B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直报</w:t>
      </w:r>
      <w:r w:rsidR="00007B3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企业</w:t>
      </w:r>
      <w:r w:rsidR="00007B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负责药品流通行业统计</w:t>
      </w:r>
      <w:r w:rsidR="0069317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的同志</w:t>
      </w:r>
      <w:r w:rsidR="0082122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参加培训</w:t>
      </w:r>
      <w:r w:rsidR="00352E4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。</w:t>
      </w:r>
      <w:r w:rsidR="00352E4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lastRenderedPageBreak/>
        <w:t>各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单位限</w:t>
      </w:r>
      <w:r w:rsidR="001D17F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1</w:t>
      </w:r>
      <w:r w:rsidR="001E51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人参加</w:t>
      </w:r>
      <w:r w:rsidR="0082122F" w:rsidRPr="00D27C0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。</w:t>
      </w:r>
    </w:p>
    <w:p w:rsidR="003E6283" w:rsidRPr="005401C5" w:rsidRDefault="00DD50A5" w:rsidP="00DD50A5">
      <w:pPr>
        <w:autoSpaceDE w:val="0"/>
        <w:autoSpaceDN w:val="0"/>
        <w:adjustRightInd w:val="0"/>
        <w:spacing w:line="558" w:lineRule="atLeast"/>
        <w:ind w:rightChars="-27" w:right="-57" w:firstLineChars="181" w:firstLine="579"/>
        <w:jc w:val="left"/>
        <w:rPr>
          <w:rFonts w:ascii="黑体" w:eastAsia="黑体" w:hAnsi="黑体" w:cs="黑体"/>
          <w:color w:val="000000"/>
          <w:kern w:val="0"/>
          <w:sz w:val="32"/>
          <w:szCs w:val="32"/>
          <w:u w:color="000000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四</w:t>
      </w:r>
      <w:r w:rsidR="00007B3A"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、</w:t>
      </w:r>
      <w:r w:rsidR="0082122F"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费用及</w:t>
      </w:r>
      <w:r w:rsidR="00007B3A"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其他</w:t>
      </w:r>
      <w:r w:rsidR="003E6283" w:rsidRPr="005401C5">
        <w:rPr>
          <w:rFonts w:ascii="黑体" w:eastAsia="黑体" w:hAnsi="黑体" w:cs="黑体" w:hint="eastAsia"/>
          <w:color w:val="000000"/>
          <w:kern w:val="0"/>
          <w:sz w:val="32"/>
          <w:szCs w:val="32"/>
          <w:u w:color="000000"/>
        </w:rPr>
        <w:t>事项</w:t>
      </w:r>
    </w:p>
    <w:p w:rsidR="00007B3A" w:rsidRDefault="00007B3A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商务部</w:t>
      </w:r>
      <w:r w:rsidR="00D37D73">
        <w:rPr>
          <w:rFonts w:ascii="仿宋_GB2312" w:eastAsia="仿宋_GB2312" w:hAnsi="华文中宋" w:hint="eastAsia"/>
          <w:sz w:val="32"/>
          <w:szCs w:val="32"/>
        </w:rPr>
        <w:t>承担</w:t>
      </w:r>
      <w:r w:rsidR="001D17FF">
        <w:rPr>
          <w:rFonts w:ascii="仿宋_GB2312" w:eastAsia="仿宋_GB2312" w:hAnsi="华文中宋" w:hint="eastAsia"/>
          <w:sz w:val="32"/>
          <w:szCs w:val="32"/>
        </w:rPr>
        <w:t>会务</w:t>
      </w:r>
      <w:r w:rsidR="0082122F">
        <w:rPr>
          <w:rFonts w:ascii="仿宋_GB2312" w:eastAsia="仿宋_GB2312" w:hAnsi="华文中宋" w:hint="eastAsia"/>
          <w:sz w:val="32"/>
          <w:szCs w:val="32"/>
        </w:rPr>
        <w:t>及</w:t>
      </w:r>
      <w:r w:rsidR="001D17FF">
        <w:rPr>
          <w:rFonts w:ascii="仿宋_GB2312" w:eastAsia="仿宋_GB2312" w:hAnsi="华文中宋" w:hint="eastAsia"/>
          <w:sz w:val="32"/>
          <w:szCs w:val="32"/>
        </w:rPr>
        <w:t>培训人员食</w:t>
      </w:r>
      <w:r>
        <w:rPr>
          <w:rFonts w:ascii="仿宋_GB2312" w:eastAsia="仿宋_GB2312" w:hAnsi="华文中宋" w:hint="eastAsia"/>
          <w:sz w:val="32"/>
          <w:szCs w:val="32"/>
        </w:rPr>
        <w:t>宿</w:t>
      </w:r>
      <w:r w:rsidR="0082122F">
        <w:rPr>
          <w:rFonts w:ascii="仿宋_GB2312" w:eastAsia="仿宋_GB2312" w:hAnsi="华文中宋" w:hint="eastAsia"/>
          <w:sz w:val="32"/>
          <w:szCs w:val="32"/>
        </w:rPr>
        <w:t>费用</w:t>
      </w:r>
      <w:r>
        <w:rPr>
          <w:rFonts w:ascii="仿宋_GB2312" w:eastAsia="仿宋_GB2312" w:hAnsi="华文中宋" w:hint="eastAsia"/>
          <w:sz w:val="32"/>
          <w:szCs w:val="32"/>
        </w:rPr>
        <w:t>，其他</w:t>
      </w:r>
      <w:r w:rsidR="004C34D3">
        <w:rPr>
          <w:rFonts w:ascii="仿宋_GB2312" w:eastAsia="仿宋_GB2312" w:hAnsi="华文中宋" w:hint="eastAsia"/>
          <w:sz w:val="32"/>
          <w:szCs w:val="32"/>
        </w:rPr>
        <w:t>费用</w:t>
      </w:r>
      <w:r>
        <w:rPr>
          <w:rFonts w:ascii="仿宋_GB2312" w:eastAsia="仿宋_GB2312" w:hAnsi="华文中宋" w:hint="eastAsia"/>
          <w:sz w:val="32"/>
          <w:szCs w:val="32"/>
        </w:rPr>
        <w:t>自理</w:t>
      </w:r>
      <w:r w:rsidR="00C37A06">
        <w:rPr>
          <w:rFonts w:ascii="仿宋_GB2312" w:eastAsia="仿宋_GB2312" w:hAnsi="华文中宋" w:hint="eastAsia"/>
          <w:sz w:val="32"/>
          <w:szCs w:val="32"/>
        </w:rPr>
        <w:t>。</w:t>
      </w:r>
    </w:p>
    <w:p w:rsidR="00007B3A" w:rsidRPr="003A1AD5" w:rsidRDefault="00007B3A" w:rsidP="00DD50A5">
      <w:pPr>
        <w:ind w:rightChars="-27" w:right="-57" w:firstLine="600"/>
        <w:rPr>
          <w:rFonts w:ascii="仿宋_GB2312" w:eastAsia="仿宋_GB2312" w:hAnsi="华文中宋"/>
          <w:sz w:val="32"/>
          <w:szCs w:val="32"/>
        </w:rPr>
      </w:pPr>
      <w:r w:rsidRPr="003A1AD5">
        <w:rPr>
          <w:rFonts w:ascii="仿宋_GB2312" w:eastAsia="仿宋_GB2312" w:hAnsi="华文中宋" w:hint="eastAsia"/>
          <w:sz w:val="32"/>
          <w:szCs w:val="32"/>
        </w:rPr>
        <w:t>请</w:t>
      </w:r>
      <w:r>
        <w:rPr>
          <w:rFonts w:ascii="仿宋_GB2312" w:eastAsia="仿宋_GB2312" w:hAnsi="华文中宋" w:hint="eastAsia"/>
          <w:sz w:val="32"/>
          <w:szCs w:val="32"/>
        </w:rPr>
        <w:t>各地商务主管部门汇总</w:t>
      </w:r>
      <w:r w:rsidRPr="003A1AD5">
        <w:rPr>
          <w:rFonts w:ascii="仿宋_GB2312" w:eastAsia="仿宋_GB2312" w:hAnsi="华文中宋" w:hint="eastAsia"/>
          <w:sz w:val="32"/>
          <w:szCs w:val="32"/>
        </w:rPr>
        <w:t>参</w:t>
      </w:r>
      <w:r>
        <w:rPr>
          <w:rFonts w:ascii="仿宋_GB2312" w:eastAsia="仿宋_GB2312" w:hAnsi="华文中宋" w:hint="eastAsia"/>
          <w:sz w:val="32"/>
          <w:szCs w:val="32"/>
        </w:rPr>
        <w:t>加培训人员名单</w:t>
      </w:r>
      <w:r w:rsidRPr="003A1AD5">
        <w:rPr>
          <w:rFonts w:ascii="仿宋_GB2312" w:eastAsia="仿宋_GB2312" w:hAnsi="华文中宋" w:hint="eastAsia"/>
          <w:sz w:val="32"/>
          <w:szCs w:val="32"/>
        </w:rPr>
        <w:t>，</w:t>
      </w:r>
      <w:r w:rsidR="0082122F">
        <w:rPr>
          <w:rFonts w:ascii="仿宋_GB2312" w:eastAsia="仿宋_GB2312" w:hAnsi="华文中宋" w:hint="eastAsia"/>
          <w:sz w:val="32"/>
          <w:szCs w:val="32"/>
        </w:rPr>
        <w:t>于</w:t>
      </w:r>
      <w:r w:rsidR="001D17FF">
        <w:rPr>
          <w:rFonts w:ascii="仿宋_GB2312" w:eastAsia="仿宋_GB2312" w:hAnsi="华文中宋" w:hint="eastAsia"/>
          <w:sz w:val="32"/>
          <w:szCs w:val="32"/>
        </w:rPr>
        <w:t>3</w:t>
      </w:r>
      <w:r w:rsidR="0082122F">
        <w:rPr>
          <w:rFonts w:ascii="仿宋_GB2312" w:eastAsia="仿宋_GB2312" w:hAnsi="华文中宋" w:hint="eastAsia"/>
          <w:sz w:val="32"/>
          <w:szCs w:val="32"/>
        </w:rPr>
        <w:t>月</w:t>
      </w:r>
      <w:r w:rsidR="001D17FF">
        <w:rPr>
          <w:rFonts w:ascii="仿宋_GB2312" w:eastAsia="仿宋_GB2312" w:hAnsi="华文中宋" w:hint="eastAsia"/>
          <w:sz w:val="32"/>
          <w:szCs w:val="32"/>
        </w:rPr>
        <w:t>1</w:t>
      </w:r>
      <w:r w:rsidR="001E5142">
        <w:rPr>
          <w:rFonts w:ascii="仿宋_GB2312" w:eastAsia="仿宋_GB2312" w:hAnsi="华文中宋" w:hint="eastAsia"/>
          <w:sz w:val="32"/>
          <w:szCs w:val="32"/>
        </w:rPr>
        <w:t>8</w:t>
      </w:r>
      <w:r w:rsidR="0082122F">
        <w:rPr>
          <w:rFonts w:ascii="仿宋_GB2312" w:eastAsia="仿宋_GB2312" w:hAnsi="华文中宋" w:hint="eastAsia"/>
          <w:sz w:val="32"/>
          <w:szCs w:val="32"/>
        </w:rPr>
        <w:t>日下班前</w:t>
      </w:r>
      <w:r>
        <w:rPr>
          <w:rFonts w:ascii="仿宋_GB2312" w:eastAsia="仿宋_GB2312" w:hAnsi="华文中宋" w:hint="eastAsia"/>
          <w:sz w:val="32"/>
          <w:szCs w:val="32"/>
        </w:rPr>
        <w:t>将</w:t>
      </w:r>
      <w:r w:rsidR="0082122F">
        <w:rPr>
          <w:rFonts w:ascii="仿宋_GB2312" w:eastAsia="仿宋_GB2312" w:hAnsi="华文中宋" w:hint="eastAsia"/>
          <w:sz w:val="32"/>
          <w:szCs w:val="32"/>
        </w:rPr>
        <w:t>报名回执</w:t>
      </w:r>
      <w:r>
        <w:rPr>
          <w:rFonts w:ascii="仿宋_GB2312" w:eastAsia="仿宋_GB2312" w:hAnsi="华文中宋" w:hint="eastAsia"/>
          <w:sz w:val="32"/>
          <w:szCs w:val="32"/>
        </w:rPr>
        <w:t>电子版</w:t>
      </w:r>
      <w:r w:rsidRPr="003A1AD5">
        <w:rPr>
          <w:rFonts w:ascii="仿宋_GB2312" w:eastAsia="仿宋_GB2312" w:hAnsi="华文中宋" w:hint="eastAsia"/>
          <w:sz w:val="32"/>
          <w:szCs w:val="32"/>
        </w:rPr>
        <w:t>反馈</w:t>
      </w:r>
      <w:r w:rsidR="00DD50A5">
        <w:rPr>
          <w:rFonts w:ascii="仿宋_GB2312" w:eastAsia="仿宋_GB2312" w:hAnsi="华文中宋" w:hint="eastAsia"/>
          <w:sz w:val="32"/>
          <w:szCs w:val="32"/>
        </w:rPr>
        <w:t>我</w:t>
      </w:r>
      <w:r>
        <w:rPr>
          <w:rFonts w:ascii="仿宋_GB2312" w:eastAsia="仿宋_GB2312" w:hAnsi="华文中宋" w:hint="eastAsia"/>
          <w:sz w:val="32"/>
          <w:szCs w:val="32"/>
        </w:rPr>
        <w:t>部</w:t>
      </w:r>
      <w:r w:rsidR="001D3081">
        <w:rPr>
          <w:rFonts w:ascii="仿宋_GB2312" w:eastAsia="仿宋_GB2312" w:hAnsi="华文中宋" w:hint="eastAsia"/>
          <w:sz w:val="32"/>
          <w:szCs w:val="32"/>
        </w:rPr>
        <w:t>。</w:t>
      </w:r>
    </w:p>
    <w:p w:rsidR="00C37A06" w:rsidRDefault="00C37A06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</w:p>
    <w:p w:rsidR="003A1AD5" w:rsidRDefault="00EA5694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  <w:r w:rsidRPr="003A1AD5">
        <w:rPr>
          <w:rFonts w:ascii="仿宋_GB2312" w:eastAsia="仿宋_GB2312" w:hAnsi="华文中宋" w:hint="eastAsia"/>
          <w:sz w:val="32"/>
          <w:szCs w:val="32"/>
        </w:rPr>
        <w:t>联系人：</w:t>
      </w:r>
      <w:r w:rsidR="00352E41">
        <w:rPr>
          <w:rFonts w:ascii="仿宋_GB2312" w:eastAsia="仿宋_GB2312" w:hAnsi="华文中宋" w:hint="eastAsia"/>
          <w:sz w:val="32"/>
          <w:szCs w:val="32"/>
        </w:rPr>
        <w:t xml:space="preserve">市场秩序司  </w:t>
      </w:r>
      <w:r w:rsidR="00A433B0">
        <w:rPr>
          <w:rFonts w:ascii="仿宋_GB2312" w:eastAsia="仿宋_GB2312" w:hAnsi="华文中宋" w:hint="eastAsia"/>
          <w:sz w:val="32"/>
          <w:szCs w:val="32"/>
        </w:rPr>
        <w:t>朱淅  裴建华</w:t>
      </w:r>
      <w:r w:rsidR="003A1AD5" w:rsidRPr="003A1AD5">
        <w:rPr>
          <w:rFonts w:ascii="仿宋_GB2312" w:eastAsia="仿宋_GB2312" w:hAnsi="华文中宋" w:hint="eastAsia"/>
          <w:sz w:val="32"/>
          <w:szCs w:val="32"/>
        </w:rPr>
        <w:t xml:space="preserve"> </w:t>
      </w:r>
    </w:p>
    <w:p w:rsidR="00A433B0" w:rsidRDefault="00A433B0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电  话：010-85093317   010-85093328</w:t>
      </w:r>
    </w:p>
    <w:p w:rsidR="00A433B0" w:rsidRDefault="00A433B0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传  真：010-85093314</w:t>
      </w:r>
    </w:p>
    <w:p w:rsidR="00A433B0" w:rsidRDefault="00A433B0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邮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 xml:space="preserve">  箱：</w:t>
      </w:r>
      <w:hyperlink r:id="rId8" w:history="1">
        <w:r w:rsidRPr="00D37D73">
          <w:rPr>
            <w:rStyle w:val="a7"/>
            <w:rFonts w:ascii="仿宋_GB2312" w:eastAsia="仿宋_GB2312" w:hAnsi="华文中宋" w:hint="eastAsia"/>
            <w:sz w:val="32"/>
            <w:szCs w:val="32"/>
            <w:u w:val="none"/>
          </w:rPr>
          <w:t>yplt@mofcom.gov.cn</w:t>
        </w:r>
      </w:hyperlink>
    </w:p>
    <w:p w:rsidR="00A433B0" w:rsidRDefault="00A433B0" w:rsidP="00DD50A5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</w:p>
    <w:p w:rsidR="008F0824" w:rsidRDefault="00AE0F95" w:rsidP="00DD50A5">
      <w:pPr>
        <w:ind w:rightChars="-27" w:right="-57" w:firstLine="600"/>
        <w:rPr>
          <w:rFonts w:ascii="仿宋_GB2312" w:eastAsia="仿宋_GB2312" w:hAnsi="华文中宋"/>
          <w:sz w:val="32"/>
          <w:szCs w:val="32"/>
        </w:rPr>
      </w:pPr>
      <w:r w:rsidRPr="00A433B0">
        <w:rPr>
          <w:rFonts w:ascii="仿宋_GB2312" w:eastAsia="仿宋_GB2312" w:hAnsi="华文中宋" w:hint="eastAsia"/>
          <w:sz w:val="32"/>
          <w:szCs w:val="32"/>
        </w:rPr>
        <w:t>附件</w:t>
      </w:r>
      <w:r w:rsidR="00D27C05">
        <w:rPr>
          <w:rFonts w:ascii="仿宋_GB2312" w:eastAsia="仿宋_GB2312" w:hAnsi="华文中宋" w:hint="eastAsia"/>
          <w:sz w:val="32"/>
          <w:szCs w:val="32"/>
        </w:rPr>
        <w:t>:1.</w:t>
      </w:r>
      <w:r w:rsidR="0082122F">
        <w:rPr>
          <w:rFonts w:ascii="仿宋_GB2312" w:eastAsia="仿宋_GB2312" w:hAnsi="华文中宋" w:hint="eastAsia"/>
          <w:sz w:val="32"/>
          <w:szCs w:val="32"/>
        </w:rPr>
        <w:t>报名回执</w:t>
      </w:r>
    </w:p>
    <w:p w:rsidR="00D27C05" w:rsidRDefault="00D27C05" w:rsidP="00D27C05">
      <w:pPr>
        <w:ind w:rightChars="-27" w:right="-57" w:firstLineChars="450" w:firstLine="14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="00352E41">
        <w:rPr>
          <w:rFonts w:ascii="仿宋_GB2312" w:eastAsia="仿宋_GB2312" w:hAnsi="华文中宋" w:hint="eastAsia"/>
          <w:sz w:val="32"/>
          <w:szCs w:val="32"/>
        </w:rPr>
        <w:t>需参加统计培训的</w:t>
      </w:r>
      <w:r w:rsidRPr="007D1DCA">
        <w:rPr>
          <w:rFonts w:ascii="仿宋_GB2312" w:eastAsia="仿宋_GB2312" w:hAnsi="华文中宋"/>
          <w:sz w:val="32"/>
          <w:szCs w:val="32"/>
        </w:rPr>
        <w:t>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品流通</w:t>
      </w:r>
      <w:r w:rsidR="002E444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行业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直报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color="000000"/>
        </w:rPr>
        <w:t>企业</w:t>
      </w:r>
      <w:r w:rsidR="002E444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名单</w:t>
      </w:r>
    </w:p>
    <w:p w:rsidR="002E4448" w:rsidRDefault="002E4448" w:rsidP="00DD50A5">
      <w:pPr>
        <w:ind w:rightChars="-27" w:right="-57" w:firstLine="600"/>
        <w:rPr>
          <w:rFonts w:ascii="仿宋_GB2312" w:eastAsia="仿宋_GB2312" w:hAnsi="华文中宋"/>
          <w:sz w:val="32"/>
          <w:szCs w:val="32"/>
        </w:rPr>
      </w:pPr>
    </w:p>
    <w:p w:rsidR="002E4448" w:rsidRDefault="002E4448" w:rsidP="00DD50A5">
      <w:pPr>
        <w:ind w:rightChars="-27" w:right="-57" w:firstLine="600"/>
        <w:rPr>
          <w:rFonts w:ascii="仿宋_GB2312" w:eastAsia="仿宋_GB2312" w:hAnsi="华文中宋"/>
          <w:sz w:val="32"/>
          <w:szCs w:val="32"/>
        </w:rPr>
      </w:pPr>
    </w:p>
    <w:p w:rsidR="001D3081" w:rsidRDefault="001D3081" w:rsidP="00DD50A5">
      <w:pPr>
        <w:ind w:rightChars="-27" w:right="-57" w:firstLine="600"/>
        <w:rPr>
          <w:rFonts w:ascii="仿宋_GB2312" w:eastAsia="仿宋_GB2312" w:hAnsi="华文中宋"/>
          <w:sz w:val="32"/>
          <w:szCs w:val="32"/>
        </w:rPr>
      </w:pPr>
    </w:p>
    <w:p w:rsidR="001D3081" w:rsidRPr="00D27C05" w:rsidRDefault="001D3081" w:rsidP="00DD50A5">
      <w:pPr>
        <w:ind w:rightChars="-27" w:right="-57" w:firstLine="600"/>
        <w:rPr>
          <w:rFonts w:ascii="仿宋_GB2312" w:eastAsia="仿宋_GB2312" w:hAnsi="华文中宋"/>
          <w:sz w:val="32"/>
          <w:szCs w:val="32"/>
        </w:rPr>
      </w:pPr>
    </w:p>
    <w:p w:rsidR="00AE0F95" w:rsidRPr="00A433B0" w:rsidRDefault="00AE0F95" w:rsidP="00DD50A5">
      <w:pPr>
        <w:ind w:rightChars="-27" w:right="-57" w:firstLine="600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0"/>
          <w:szCs w:val="30"/>
        </w:rPr>
        <w:t xml:space="preserve">                              </w:t>
      </w:r>
      <w:r w:rsidR="008F0824">
        <w:rPr>
          <w:rFonts w:ascii="仿宋_GB2312" w:eastAsia="仿宋_GB2312" w:hAnsi="华文中宋" w:hint="eastAsia"/>
          <w:sz w:val="30"/>
          <w:szCs w:val="30"/>
        </w:rPr>
        <w:t xml:space="preserve">   </w:t>
      </w:r>
      <w:r>
        <w:rPr>
          <w:rFonts w:ascii="仿宋_GB2312" w:eastAsia="仿宋_GB2312" w:hAnsi="华文中宋" w:hint="eastAsia"/>
          <w:sz w:val="30"/>
          <w:szCs w:val="30"/>
        </w:rPr>
        <w:t xml:space="preserve"> </w:t>
      </w:r>
      <w:r w:rsidR="00DD50A5">
        <w:rPr>
          <w:rFonts w:ascii="仿宋_GB2312" w:eastAsia="仿宋_GB2312" w:hAnsi="华文中宋" w:hint="eastAsia"/>
          <w:sz w:val="32"/>
          <w:szCs w:val="32"/>
        </w:rPr>
        <w:t>商务部</w:t>
      </w:r>
      <w:r w:rsidR="001E5142">
        <w:rPr>
          <w:rFonts w:ascii="仿宋_GB2312" w:eastAsia="仿宋_GB2312" w:hAnsi="华文中宋" w:hint="eastAsia"/>
          <w:sz w:val="32"/>
          <w:szCs w:val="32"/>
        </w:rPr>
        <w:t>办公厅</w:t>
      </w:r>
    </w:p>
    <w:p w:rsidR="00D10194" w:rsidRDefault="00CC4304" w:rsidP="001E5142">
      <w:pPr>
        <w:wordWrap w:val="0"/>
        <w:ind w:rightChars="-27" w:right="-57" w:firstLine="60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2014年</w:t>
      </w:r>
      <w:r w:rsidR="001D17FF">
        <w:rPr>
          <w:rFonts w:ascii="仿宋_GB2312" w:eastAsia="仿宋_GB2312" w:hAnsi="华文中宋" w:hint="eastAsia"/>
          <w:sz w:val="32"/>
          <w:szCs w:val="32"/>
        </w:rPr>
        <w:t>3</w:t>
      </w:r>
      <w:r w:rsidR="00AE0F95" w:rsidRPr="00A433B0">
        <w:rPr>
          <w:rFonts w:ascii="仿宋_GB2312" w:eastAsia="仿宋_GB2312" w:hAnsi="华文中宋" w:hint="eastAsia"/>
          <w:sz w:val="32"/>
          <w:szCs w:val="32"/>
        </w:rPr>
        <w:t>月</w:t>
      </w:r>
      <w:r w:rsidR="001E5142">
        <w:rPr>
          <w:rFonts w:ascii="仿宋_GB2312" w:eastAsia="仿宋_GB2312" w:hAnsi="华文中宋" w:hint="eastAsia"/>
          <w:sz w:val="32"/>
          <w:szCs w:val="32"/>
        </w:rPr>
        <w:t xml:space="preserve">  </w:t>
      </w:r>
      <w:r w:rsidR="00AE0F95" w:rsidRPr="00A433B0">
        <w:rPr>
          <w:rFonts w:ascii="仿宋_GB2312" w:eastAsia="仿宋_GB2312" w:hAnsi="华文中宋" w:hint="eastAsia"/>
          <w:sz w:val="32"/>
          <w:szCs w:val="32"/>
        </w:rPr>
        <w:t>日</w:t>
      </w:r>
    </w:p>
    <w:p w:rsidR="002E4448" w:rsidRDefault="002E4448">
      <w:pPr>
        <w:widowControl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/>
          <w:sz w:val="32"/>
          <w:szCs w:val="32"/>
        </w:rPr>
        <w:br w:type="page"/>
      </w:r>
    </w:p>
    <w:p w:rsidR="00D10194" w:rsidRDefault="00D10194" w:rsidP="00DD50A5">
      <w:pPr>
        <w:ind w:rightChars="-27" w:right="-57"/>
        <w:rPr>
          <w:rFonts w:ascii="仿宋_GB2312" w:eastAsia="仿宋_GB2312" w:hAnsi="华文中宋"/>
          <w:sz w:val="32"/>
          <w:szCs w:val="32"/>
        </w:rPr>
      </w:pPr>
    </w:p>
    <w:p w:rsidR="00AE0F95" w:rsidRPr="00A433B0" w:rsidRDefault="00AE0F95" w:rsidP="00DD50A5">
      <w:pPr>
        <w:ind w:rightChars="-27" w:right="-57"/>
        <w:rPr>
          <w:rFonts w:ascii="仿宋_GB2312" w:eastAsia="仿宋_GB2312" w:hAnsi="华文中宋"/>
          <w:sz w:val="32"/>
          <w:szCs w:val="32"/>
        </w:rPr>
      </w:pPr>
      <w:r w:rsidRPr="00A433B0">
        <w:rPr>
          <w:rFonts w:ascii="仿宋_GB2312" w:eastAsia="仿宋_GB2312" w:hAnsi="华文中宋" w:hint="eastAsia"/>
          <w:sz w:val="32"/>
          <w:szCs w:val="32"/>
        </w:rPr>
        <w:t>附件</w:t>
      </w:r>
      <w:r w:rsidR="002E4448">
        <w:rPr>
          <w:rFonts w:ascii="仿宋_GB2312" w:eastAsia="仿宋_GB2312" w:hAnsi="华文中宋" w:hint="eastAsia"/>
          <w:sz w:val="32"/>
          <w:szCs w:val="32"/>
        </w:rPr>
        <w:t>1</w:t>
      </w:r>
    </w:p>
    <w:p w:rsidR="00AE0F95" w:rsidRDefault="00AE0F95" w:rsidP="00DD50A5">
      <w:pPr>
        <w:ind w:rightChars="-27" w:right="-57"/>
        <w:rPr>
          <w:rFonts w:ascii="仿宋_GB2312" w:eastAsia="仿宋_GB2312" w:hAnsi="华文中宋"/>
          <w:sz w:val="30"/>
          <w:szCs w:val="30"/>
        </w:rPr>
      </w:pPr>
    </w:p>
    <w:p w:rsidR="00A4058F" w:rsidRDefault="0082122F" w:rsidP="00DD50A5">
      <w:pPr>
        <w:ind w:rightChars="-27" w:right="-57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报名回执</w:t>
      </w:r>
    </w:p>
    <w:p w:rsidR="00DD50A5" w:rsidRDefault="00DD50A5" w:rsidP="00DD50A5">
      <w:pPr>
        <w:ind w:rightChars="-27" w:right="-57" w:firstLineChars="100" w:firstLine="28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A4058F" w:rsidRPr="006319AE" w:rsidRDefault="006319AE" w:rsidP="00DD50A5">
      <w:pPr>
        <w:ind w:rightChars="-27" w:right="-57" w:firstLineChars="100" w:firstLine="280"/>
        <w:rPr>
          <w:rFonts w:ascii="仿宋_GB2312" w:eastAsia="仿宋_GB2312" w:hAnsi="Times New Roman" w:cs="Times New Roman"/>
          <w:kern w:val="0"/>
          <w:sz w:val="28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30"/>
        </w:rPr>
        <w:t xml:space="preserve">省份：       </w:t>
      </w:r>
    </w:p>
    <w:tbl>
      <w:tblPr>
        <w:tblStyle w:val="a3"/>
        <w:tblW w:w="0" w:type="auto"/>
        <w:jc w:val="center"/>
        <w:tblInd w:w="-688" w:type="dxa"/>
        <w:tblLook w:val="04A0" w:firstRow="1" w:lastRow="0" w:firstColumn="1" w:lastColumn="0" w:noHBand="0" w:noVBand="1"/>
      </w:tblPr>
      <w:tblGrid>
        <w:gridCol w:w="2140"/>
        <w:gridCol w:w="1452"/>
        <w:gridCol w:w="1451"/>
        <w:gridCol w:w="1389"/>
        <w:gridCol w:w="1389"/>
        <w:gridCol w:w="1389"/>
      </w:tblGrid>
      <w:tr w:rsidR="006319AE" w:rsidTr="00DD50A5">
        <w:trPr>
          <w:jc w:val="center"/>
        </w:trPr>
        <w:tc>
          <w:tcPr>
            <w:tcW w:w="2140" w:type="dxa"/>
          </w:tcPr>
          <w:p w:rsidR="006319AE" w:rsidRPr="006319AE" w:rsidRDefault="006319AE" w:rsidP="00DD50A5">
            <w:pPr>
              <w:ind w:rightChars="-27" w:right="-57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6319AE">
              <w:rPr>
                <w:rFonts w:ascii="仿宋_GB2312" w:eastAsia="仿宋_GB2312" w:hint="eastAsia"/>
                <w:sz w:val="28"/>
                <w:szCs w:val="30"/>
              </w:rPr>
              <w:t>单位</w:t>
            </w:r>
          </w:p>
        </w:tc>
        <w:tc>
          <w:tcPr>
            <w:tcW w:w="1452" w:type="dxa"/>
          </w:tcPr>
          <w:p w:rsidR="006319AE" w:rsidRPr="006319AE" w:rsidRDefault="006319AE" w:rsidP="00DD50A5">
            <w:pPr>
              <w:ind w:rightChars="-27" w:right="-57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6319AE">
              <w:rPr>
                <w:rFonts w:ascii="仿宋_GB2312" w:eastAsia="仿宋_GB2312" w:hint="eastAsia"/>
                <w:sz w:val="28"/>
                <w:szCs w:val="30"/>
              </w:rPr>
              <w:t>姓名</w:t>
            </w:r>
          </w:p>
        </w:tc>
        <w:tc>
          <w:tcPr>
            <w:tcW w:w="1451" w:type="dxa"/>
          </w:tcPr>
          <w:p w:rsidR="006319AE" w:rsidRPr="006319AE" w:rsidRDefault="006319AE" w:rsidP="00DD50A5">
            <w:pPr>
              <w:ind w:rightChars="-27" w:right="-57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6319AE">
              <w:rPr>
                <w:rFonts w:ascii="仿宋_GB2312" w:eastAsia="仿宋_GB2312" w:hint="eastAsia"/>
                <w:sz w:val="28"/>
                <w:szCs w:val="30"/>
              </w:rPr>
              <w:t>职务</w:t>
            </w:r>
          </w:p>
        </w:tc>
        <w:tc>
          <w:tcPr>
            <w:tcW w:w="1389" w:type="dxa"/>
          </w:tcPr>
          <w:p w:rsidR="006319AE" w:rsidRPr="006319AE" w:rsidRDefault="006319AE" w:rsidP="00DD50A5">
            <w:pPr>
              <w:ind w:rightChars="-27" w:right="-57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6319AE">
              <w:rPr>
                <w:rFonts w:ascii="仿宋_GB2312" w:eastAsia="仿宋_GB2312" w:hint="eastAsia"/>
                <w:sz w:val="28"/>
                <w:szCs w:val="30"/>
              </w:rPr>
              <w:t>手机</w:t>
            </w:r>
          </w:p>
        </w:tc>
        <w:tc>
          <w:tcPr>
            <w:tcW w:w="1389" w:type="dxa"/>
          </w:tcPr>
          <w:p w:rsidR="006319AE" w:rsidRPr="006319AE" w:rsidRDefault="001D17FF" w:rsidP="00DD50A5">
            <w:pPr>
              <w:ind w:rightChars="-27" w:right="-57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性别</w:t>
            </w:r>
          </w:p>
        </w:tc>
        <w:tc>
          <w:tcPr>
            <w:tcW w:w="1389" w:type="dxa"/>
          </w:tcPr>
          <w:p w:rsidR="006319AE" w:rsidRPr="006319AE" w:rsidRDefault="006319AE" w:rsidP="00DD50A5">
            <w:pPr>
              <w:ind w:rightChars="-27" w:right="-57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6319AE">
              <w:rPr>
                <w:rFonts w:ascii="仿宋_GB2312" w:eastAsia="仿宋_GB2312" w:hint="eastAsia"/>
                <w:sz w:val="28"/>
                <w:szCs w:val="30"/>
              </w:rPr>
              <w:t>车号</w:t>
            </w:r>
          </w:p>
        </w:tc>
      </w:tr>
      <w:tr w:rsidR="006319AE" w:rsidTr="00DD50A5">
        <w:trPr>
          <w:jc w:val="center"/>
        </w:trPr>
        <w:tc>
          <w:tcPr>
            <w:tcW w:w="2140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6319AE" w:rsidTr="00DD50A5">
        <w:trPr>
          <w:jc w:val="center"/>
        </w:trPr>
        <w:tc>
          <w:tcPr>
            <w:tcW w:w="2140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6319AE" w:rsidTr="00DD50A5">
        <w:trPr>
          <w:jc w:val="center"/>
        </w:trPr>
        <w:tc>
          <w:tcPr>
            <w:tcW w:w="2140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2F64F6" w:rsidTr="00DD50A5">
        <w:trPr>
          <w:jc w:val="center"/>
        </w:trPr>
        <w:tc>
          <w:tcPr>
            <w:tcW w:w="2140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2F64F6" w:rsidTr="00DD50A5">
        <w:trPr>
          <w:jc w:val="center"/>
        </w:trPr>
        <w:tc>
          <w:tcPr>
            <w:tcW w:w="2140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2F64F6" w:rsidRDefault="002F64F6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D37D73" w:rsidTr="00DD50A5">
        <w:trPr>
          <w:jc w:val="center"/>
        </w:trPr>
        <w:tc>
          <w:tcPr>
            <w:tcW w:w="2140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D37D73" w:rsidTr="00DD50A5">
        <w:trPr>
          <w:jc w:val="center"/>
        </w:trPr>
        <w:tc>
          <w:tcPr>
            <w:tcW w:w="2140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D37D73" w:rsidTr="00DD50A5">
        <w:trPr>
          <w:jc w:val="center"/>
        </w:trPr>
        <w:tc>
          <w:tcPr>
            <w:tcW w:w="2140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D37D73" w:rsidTr="00DD50A5">
        <w:trPr>
          <w:jc w:val="center"/>
        </w:trPr>
        <w:tc>
          <w:tcPr>
            <w:tcW w:w="2140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D37D73" w:rsidRDefault="00D37D73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3F0E8F" w:rsidTr="00DD50A5">
        <w:trPr>
          <w:jc w:val="center"/>
        </w:trPr>
        <w:tc>
          <w:tcPr>
            <w:tcW w:w="2140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3F0E8F" w:rsidTr="00DD50A5">
        <w:trPr>
          <w:jc w:val="center"/>
        </w:trPr>
        <w:tc>
          <w:tcPr>
            <w:tcW w:w="2140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3F0E8F" w:rsidRDefault="003F0E8F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6319AE" w:rsidTr="00DD50A5">
        <w:trPr>
          <w:jc w:val="center"/>
        </w:trPr>
        <w:tc>
          <w:tcPr>
            <w:tcW w:w="2140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2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451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389" w:type="dxa"/>
          </w:tcPr>
          <w:p w:rsidR="006319AE" w:rsidRDefault="006319AE" w:rsidP="00DD50A5">
            <w:pPr>
              <w:ind w:rightChars="-27" w:right="-57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</w:tbl>
    <w:p w:rsidR="00B323DD" w:rsidRDefault="009B54B8" w:rsidP="00DD50A5">
      <w:pPr>
        <w:ind w:left="560" w:rightChars="-27" w:right="-57" w:hangingChars="200" w:hanging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注：请填写完整参加培训</w:t>
      </w:r>
      <w:r w:rsidR="008F308B">
        <w:rPr>
          <w:rFonts w:ascii="仿宋_GB2312" w:eastAsia="仿宋_GB2312" w:hAnsi="华文中宋" w:hint="eastAsia"/>
          <w:sz w:val="28"/>
          <w:szCs w:val="28"/>
        </w:rPr>
        <w:t>人员的</w:t>
      </w:r>
      <w:r w:rsidR="00C07C85">
        <w:rPr>
          <w:rFonts w:ascii="仿宋_GB2312" w:eastAsia="仿宋_GB2312" w:hAnsi="华文中宋" w:hint="eastAsia"/>
          <w:sz w:val="28"/>
          <w:szCs w:val="28"/>
        </w:rPr>
        <w:t>信息</w:t>
      </w:r>
      <w:bookmarkStart w:id="0" w:name="_GoBack"/>
      <w:bookmarkEnd w:id="0"/>
      <w:r w:rsidR="008F308B">
        <w:rPr>
          <w:rFonts w:ascii="仿宋_GB2312" w:eastAsia="仿宋_GB2312" w:hAnsi="华文中宋" w:hint="eastAsia"/>
          <w:sz w:val="28"/>
          <w:szCs w:val="28"/>
        </w:rPr>
        <w:t>，如开车</w:t>
      </w:r>
      <w:r w:rsidR="001D17FF">
        <w:rPr>
          <w:rFonts w:ascii="仿宋_GB2312" w:eastAsia="仿宋_GB2312" w:hAnsi="华文中宋" w:hint="eastAsia"/>
          <w:sz w:val="28"/>
          <w:szCs w:val="28"/>
        </w:rPr>
        <w:t>前往</w:t>
      </w:r>
      <w:r w:rsidR="008F308B">
        <w:rPr>
          <w:rFonts w:ascii="仿宋_GB2312" w:eastAsia="仿宋_GB2312" w:hAnsi="华文中宋" w:hint="eastAsia"/>
          <w:sz w:val="28"/>
          <w:szCs w:val="28"/>
        </w:rPr>
        <w:t>请填写车号</w:t>
      </w:r>
      <w:r w:rsidR="00D37D73">
        <w:rPr>
          <w:rFonts w:ascii="仿宋_GB2312" w:eastAsia="仿宋_GB2312" w:hAnsi="华文中宋" w:hint="eastAsia"/>
          <w:sz w:val="28"/>
          <w:szCs w:val="28"/>
        </w:rPr>
        <w:t>。</w:t>
      </w:r>
    </w:p>
    <w:p w:rsidR="00B323DD" w:rsidRDefault="00B323DD">
      <w:pPr>
        <w:widowControl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br w:type="page"/>
      </w:r>
    </w:p>
    <w:p w:rsidR="00B323DD" w:rsidRDefault="00B323DD" w:rsidP="00B323DD">
      <w:pPr>
        <w:ind w:rightChars="-27" w:right="-57"/>
        <w:rPr>
          <w:rFonts w:ascii="仿宋_GB2312" w:eastAsia="仿宋_GB2312" w:hAnsi="华文中宋"/>
          <w:sz w:val="32"/>
          <w:szCs w:val="32"/>
        </w:rPr>
      </w:pPr>
    </w:p>
    <w:p w:rsidR="00B323DD" w:rsidRPr="00A433B0" w:rsidRDefault="00B323DD" w:rsidP="00B323DD">
      <w:pPr>
        <w:ind w:rightChars="-27" w:right="-57"/>
        <w:rPr>
          <w:rFonts w:ascii="仿宋_GB2312" w:eastAsia="仿宋_GB2312" w:hAnsi="华文中宋"/>
          <w:sz w:val="32"/>
          <w:szCs w:val="32"/>
        </w:rPr>
      </w:pPr>
      <w:r w:rsidRPr="00A433B0">
        <w:rPr>
          <w:rFonts w:ascii="仿宋_GB2312" w:eastAsia="仿宋_GB2312" w:hAnsi="华文中宋" w:hint="eastAsia"/>
          <w:sz w:val="32"/>
          <w:szCs w:val="32"/>
        </w:rPr>
        <w:t>附件</w:t>
      </w:r>
      <w:r w:rsidR="003875BA">
        <w:rPr>
          <w:rFonts w:ascii="仿宋_GB2312" w:eastAsia="仿宋_GB2312" w:hAnsi="华文中宋" w:hint="eastAsia"/>
          <w:sz w:val="32"/>
          <w:szCs w:val="32"/>
        </w:rPr>
        <w:t>2</w:t>
      </w:r>
    </w:p>
    <w:p w:rsidR="00A4058F" w:rsidRPr="00B323DD" w:rsidRDefault="00B323DD" w:rsidP="00B323DD">
      <w:pPr>
        <w:ind w:rightChars="-27" w:right="-57"/>
        <w:jc w:val="center"/>
        <w:rPr>
          <w:rFonts w:ascii="华文中宋" w:eastAsia="华文中宋" w:hAnsi="华文中宋"/>
          <w:sz w:val="36"/>
          <w:szCs w:val="36"/>
        </w:rPr>
      </w:pPr>
      <w:r w:rsidRPr="00B323DD">
        <w:rPr>
          <w:rFonts w:ascii="华文中宋" w:eastAsia="华文中宋" w:hAnsi="华文中宋" w:hint="eastAsia"/>
          <w:sz w:val="36"/>
          <w:szCs w:val="36"/>
        </w:rPr>
        <w:t>需参加培训的药品流通行业直报企业</w:t>
      </w:r>
    </w:p>
    <w:p w:rsidR="00B323DD" w:rsidRPr="00B323DD" w:rsidRDefault="00B323DD" w:rsidP="00B323DD">
      <w:pPr>
        <w:ind w:rightChars="-27" w:right="-57"/>
        <w:jc w:val="center"/>
        <w:rPr>
          <w:rFonts w:ascii="黑体" w:eastAsia="黑体" w:hAnsi="华文中宋"/>
          <w:sz w:val="28"/>
          <w:szCs w:val="30"/>
        </w:rPr>
      </w:pPr>
    </w:p>
    <w:p w:rsidR="00AE0F95" w:rsidRPr="00B323DD" w:rsidRDefault="00B323DD" w:rsidP="00B323DD">
      <w:pPr>
        <w:ind w:rightChars="-27" w:right="-57"/>
        <w:jc w:val="center"/>
        <w:rPr>
          <w:rFonts w:ascii="黑体" w:eastAsia="黑体" w:hAnsi="华文中宋"/>
          <w:sz w:val="32"/>
          <w:szCs w:val="30"/>
        </w:rPr>
      </w:pPr>
      <w:r w:rsidRPr="00B323DD">
        <w:rPr>
          <w:rFonts w:ascii="黑体" w:eastAsia="黑体" w:hAnsi="华文中宋" w:hint="eastAsia"/>
          <w:sz w:val="32"/>
          <w:szCs w:val="30"/>
        </w:rPr>
        <w:t>一、尚需提高或2013年新加入的直报企业</w:t>
      </w:r>
    </w:p>
    <w:p w:rsidR="00B323DD" w:rsidRDefault="00B323DD" w:rsidP="00B323DD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  <w:r w:rsidRPr="00B323DD">
        <w:rPr>
          <w:rFonts w:ascii="仿宋_GB2312" w:eastAsia="仿宋_GB2312" w:hAnsi="华文中宋" w:hint="eastAsia"/>
          <w:sz w:val="32"/>
          <w:szCs w:val="32"/>
        </w:rPr>
        <w:t>以下企业为本次培训重点对象，请各地大力动员这些企业参加培训：</w:t>
      </w:r>
    </w:p>
    <w:tbl>
      <w:tblPr>
        <w:tblW w:w="9545" w:type="dxa"/>
        <w:jc w:val="center"/>
        <w:tblInd w:w="-601" w:type="dxa"/>
        <w:tblLook w:val="04A0" w:firstRow="1" w:lastRow="0" w:firstColumn="1" w:lastColumn="0" w:noHBand="0" w:noVBand="1"/>
      </w:tblPr>
      <w:tblGrid>
        <w:gridCol w:w="866"/>
        <w:gridCol w:w="4084"/>
        <w:gridCol w:w="684"/>
        <w:gridCol w:w="1501"/>
        <w:gridCol w:w="850"/>
        <w:gridCol w:w="1560"/>
      </w:tblGrid>
      <w:tr w:rsidR="00B323DD" w:rsidRPr="00B323DD" w:rsidTr="00B323DD">
        <w:trPr>
          <w:trHeight w:val="420"/>
          <w:jc w:val="center"/>
        </w:trPr>
        <w:tc>
          <w:tcPr>
            <w:tcW w:w="9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批发和批零兼营企业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北京王府井医药商店有限责任公司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65243390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崔洁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13522178467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北京同仁堂参茸有限责任公司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84035415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杜新妹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13691016045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中国北京同仁堂</w:t>
            </w: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(</w:t>
            </w: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集团</w:t>
            </w: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)</w:t>
            </w: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87632641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胡向红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13439389923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北京永康药品经销站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67141806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13683285011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北京信海康医药有限责任公司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63325456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宋然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15010366630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北京协和医学科学技术开发公司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63311955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孙楠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13641307338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北京市东方清辰医药商厦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62947404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王文辉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13683355170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北京康联医用设备有限公司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51666200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牟红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13522206388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华润国康（北京）医药有限公司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63626503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18301225630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北京润安达医药有限公司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67163688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王怡娜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13601137373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北京中天康达医药技术有限公司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84270538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孔庆伟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15801284269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北京市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今日康旭医药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67154255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李顺玲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15910618538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国药药材股份有限公司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88468263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13260254088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北京同仁堂生物制品开发有限公司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63990057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13260108462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北京同仁堂商业投资集团有限公司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52607725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范媛媛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13693004989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北京同仁堂药材有限责任公司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66184770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孙涛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13801277050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百信仁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康大药房有限公司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13552295311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郭爱军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13683380062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太和佰仁医药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63726640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王玉会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13439659323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灵石县药业有限责任公司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7612670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赵凤琴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7612670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运城城区药材公司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2022383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孙改娟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15535981668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阳泉市咱家医药物流有限责任公司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4138952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申利剑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13834034682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山西福康源药业有限公司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7130258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薛俊丽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15034027602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山西临汾竹林大药房连锁有限公司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2113137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尚永强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13663471906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山西信成药业有限公司朔州分公司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0349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13934993615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白丽芬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13934993615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长治市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潞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城市民康药业有限公司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6766058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阎晓丽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18636591269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内蒙古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国药控股内蒙古有限公司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3602982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格日乐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13789617290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内蒙古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包头市神农医药保健品有限责任公司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0472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3166819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尹强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15047246068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内蒙古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内蒙古大金九药业有限责任公司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15034780888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15034918997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辽宁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沈阳医药贸易大厦有限责任公司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23407128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佟迎春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15640152073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辽宁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沈阳会通医药有限公司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25930428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13998816596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辽宁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大连奇运生集团有限公司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84548787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吕金娥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13050595646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辽宁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沈阳奥昌医药有限公司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31214003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13478166608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吉林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吉林省辉南长龙药品经销有限责任公司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8211909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于波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13944521596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吉林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华润吉林医药有限公司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84691825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黄莹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13596484346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吉林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修正药业集团营销有限公司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6883029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王艺程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13766197721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黑龙江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大庆医药有限责任公司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0459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6322908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刘延龙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13339390455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黑龙江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哈药集团三精医药商贸有限公司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0451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82260845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苏迪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13895753768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上海第一医药股份有限公司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64337350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徐琛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13764208850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上海华源药业有限公司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65180011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13917655041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上海金山医药药材公司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57325763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费晓娴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13801672402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上海医药分销控股有限公司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52588888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姚斌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22302099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上海雷允上药品连锁经营有限公司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65354997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王星原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13818290359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上海太安堂医药药材有限公司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36338674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易资敏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13501944103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无锡汇生药品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经营公司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82734990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吴斌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13585025928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苏州雷允上国药连锁总店有限公司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65156231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马雨峰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13771833571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海门市医药集团有限公司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82102569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陆燕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82102563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扬州医药集团广宁医药有限公司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87820183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何枫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13013726776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江苏华康医药股份有限公司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88326648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崔维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18952890632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南京医药股份有限公司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84552601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顾春梅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13913959177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宿迁市医药有限公司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0527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84212531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18068215792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昆山双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鹤同德堂连锁大药房有限责任公司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50105672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陈红钧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18021296968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江苏省盐城药业有限公司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88367529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刘爱琴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13305104727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苏州天顺医药有限公司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57515479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蒋建春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13306263811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江苏维康医药有限公司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84228844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周士军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15251025277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南京国药医药有限公司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84536308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田伟国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13951001746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江苏澳洋医药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物流有限公司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82551527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张松丽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13951137868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江苏同济医药有限公司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88770720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翟吉慧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13912404822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江苏大众医药连锁有限公司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80630930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施玉芬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13701528843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杭州华氏医药有限公司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87234794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章晶晶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13867421502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宁波市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鄞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州医药药材有限公司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27788277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胡立君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13905744933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温州市英特药业有限公司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88299377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张宁彤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13957703736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浙江省平湖市医药有限公司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85023177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陈婷芳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13586398501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嘉兴市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博雅达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87275008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包春霞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15990352570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桐乡市医药有限公司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88113680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胡建中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13511355065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金华英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特药业有限公司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82318400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吴晓映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13396791622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华润衢州医药有限公司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3024031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汪洋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18857006990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舟山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市卫盛医药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2024632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舒华峰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13375803188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国药控股浙江有限公司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87172951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俞建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18006713260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金华市医药有限公司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82339574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13868994580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绍兴震元医药经营有限责任公司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88653189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13819502060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杭州萧山万丰医药有限责任公司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82170617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杨美芬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13758140338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浙江省东阳市方圆医药有限公司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86627570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张敏霞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15925957876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温州市兴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86579188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陈爱珍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13705770259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苍南县宏泰医药有限公司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59863168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黄秋平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15258757773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绍兴震欣医药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83295817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姜伟军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13757571097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舟山存德医药有限公司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2036197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徐颖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13587069757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浙江华诚医药有限公司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89383992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朱丽娟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15058570807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浙江省岱山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县诚泰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4472148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陶艳俊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18957215050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浙江祥合医药有限公司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3304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82207271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金小红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13626739391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嘉兴市华源医药有限公司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83916922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周美弘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13857394821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安徽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安徽海通医药股份有限公司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62197836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15805609131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安徽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安徽国立医药集团有限公司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5122052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章晶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13865931674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国药控股福州有限公司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87112755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曾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13860613878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福建广药洁达医药有限公司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87837442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林国萍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87837442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福建省医药集团有限责任公司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13696863230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13705999277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厦门全祥医药有限公司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5811418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林晨阳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13906042726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福建省惠明医药有限公司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8225307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张丽双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13960549429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福建九州通医药有限公司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87308500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18960926129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厦门卫健医药有限公司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5689371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郑作发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15960289560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厦门绿金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谷国际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健康产业股份有限公司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5509501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纪聪羡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13559222472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遂川县医药公司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0796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6322434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吴艳华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13517968216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江西青春康源大药房连锁有限公司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6735310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张洪娇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18279086278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江西饶信医药有限公司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0793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6185197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赵丽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18907930409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德州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颐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寿医药连锁有限公司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5011199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李银虹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13969268510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山东鑫康弘医药有限公司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58598109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15254176234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山东容大医药有限公司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6921999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15953847552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河南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商丘新先锋药业有限公司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2939886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葛春梅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13673706546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宜昌万和医药有限责任公司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7200618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杜斌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15926973158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武汉人福医药有限公司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87179937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郭庶东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15926478768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九州通医药集团有限公司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84884488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米爱国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13007112827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湖北中融达医药有限公司（仙桃）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3252102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刘中秋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13407292929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湖南众昊药业有限责任公司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8762336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王道华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15243850949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湖南千金金沙大药房连锁有限责任公司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82960701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苏红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13687363267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湖南天士力民生药业有限公司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52360619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13873289839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衡阳瑞源药业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8163500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李美红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14789307973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衡阳市同德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祥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8168936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万希平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13575280192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深圳中联广深医药（集团）股份有限公司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82239907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谭远锋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13662552260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深圳市海王星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辰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26431977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伍鹰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13632902776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广东省东莞国药集团有限公司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0769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22337200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李锦润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13580782263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广东省医药集团有限公司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81877375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赵志伟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15817073640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广州市金长风药业有限公司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82307393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范美婷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13533870124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惠州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市卫康中西药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0752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2765179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彭秀琼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13437755880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广东龙康医药有限公司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38299919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谢宁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38299919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海南省医疗器械公司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66199371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15203664003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海南万康药业有限公司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66702780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焦安芹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13807576109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海南中瑞医药有限公司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66518097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陈文霞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66518097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海南济民药业有限公司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68573690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许少妹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13807682598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海南全康医药有限公司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36302619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符妙晶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13698938856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海南丰元医药有限公司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66192685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邢崖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13907698860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海南昕康药业有限公司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敖俊辉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13876378850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海南国丹药业有限公司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68587848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柯亚镜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13976119613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华拓诺康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68561765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陈金媛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13006022760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海南新隆药业有限公司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66279936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韦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明亮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15308968676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海南普壮医药有限公司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66710768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叶云花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13876122387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海南龙联医药实业有限公司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66790585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王选灵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15248945108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海南双鸽药品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医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械有限公司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66817368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韩丹蕊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66817368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海南百讯医药发展有限公司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68586869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唐小琼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15203650731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海南华友药业有限公司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66531363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覃龄莹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18889637520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海南四环医药有限公司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68556919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杨云川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13637542670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海南碧凯医药有限公司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66802616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吴小丽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18907586967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海南维乐药业有限公司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68535627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唐竹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18889805020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海南澳唯医药有限公司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36683122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王和娟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13876702947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海南海麦药业有限公司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62933862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黄丽玉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18789510882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海南健元药业有限公司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36981881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孙秋娥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13876096591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重庆和平药房连锁有限责任公司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63806886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曾思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思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15123641244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重庆医药（集团）股份有限公司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63842244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赖涛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15111963240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重庆永裕医药有限公司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68066166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苏强芬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13220219168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重庆市万州区医药（集团）有限责任公司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58104641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唐祥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13101026398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国药控股重庆有限公司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62925705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黄纯珍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62821183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重庆科渝药品经营有限责任公司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62831895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杨德菊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13251451807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成都禾创药业有限公司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86641664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唐莉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86641664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成都蓉风药械有限公司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87036507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刘玲玲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13628009758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重庆医药自贡有限责任公司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2307980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周敏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13990015725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成都百信药业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66150011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彭钰俨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15390067322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四川绵阳科伦医药贸易有限公司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2290576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李春华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13699627413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四川九州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通科创医药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82782065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周倩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18728463710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贵州意通医药有限责任公司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4485432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夏萍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13985167190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贵州省药材公司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5516314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司林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15985192909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贵州省医药（集团）和平兴业医药有限公司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5220186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刘嘉庄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13985130653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贵州东南药业有限公司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8505626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汪承敏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15885823566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贵州腾济医药有限公司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5516390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滕飞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13985048366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贵州家诚医药销售有限公司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8578661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曾茂蓉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13984356598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贵州国泰医药有限公司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5502317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冯凡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13885014385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贵州泰忆药品有限公司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6790690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田春霞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13985493345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遵义百颐医药有限责任公司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8673558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杨显耀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18985219939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贵州希尔康医药有限公司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5503336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闫蓉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15329606773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贵州大明医药实业有限责任公司（毕节）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6233988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马店贵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13310702108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贵州科渝奇鼎药品有限公司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5586370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袁松涛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13765037007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贵州吉康药业有限公司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5531266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吴进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13809439813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贵州光正医药销售有限公司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6800556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13985112379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贵州互强药业有限公司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3936153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方齐彬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13885153458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贵州和谐医药有限责任公司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5282619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15186982018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黔南州华康医药有限责任公司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8226277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赵章琴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13595484427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毕节大众医药有限公司</w:t>
            </w:r>
          </w:p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（原贵州圣康堂医药经营有限公司）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8301946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赵德志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18908574415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南亚药港物流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配送有限公司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8316899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15608858588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云南文山七丹药业股份有限公司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8886537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韦祖艳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13887606007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昆明东南亚药业有限公司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65421832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李春霞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13518787447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大唐汉方药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68318320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谭姬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13700673665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云南腾药药品经营有限公司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66311764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姜华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13888314991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云南康禾医药有限公司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8182141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张绍英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13114240782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云南济生药业有限公司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68213618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李柱平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18388216258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云南新世纪药业有限公司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68330525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施艳华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13608712536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云南泰康医药经济发展有限公司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68229353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罗美珍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68223959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云南名扬药品销售有限公司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68387049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68387024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云南健之佳健康连锁店股份有限公司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65711920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陈晓晖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13888506190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云南鸿润药业有限公司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8318829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李丽红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15198758037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昆明天福堂药业有限公司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68232918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18860707092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云南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昆明云中药业有限责任公司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8196156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蒋耀智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13529311881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西藏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西藏天圣医药贸易有限公司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6144222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李红英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13298955316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陕西省汉中市药材总公司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0916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2898013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13892610070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咸阳市医药总公司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33212796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刘洁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13759869788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陕西华信医药有限公司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82501191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02982501510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西安京西双鹤医药贸易有限公司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84811930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02984811930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青海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青海力升药业有限公司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6268687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严芳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13909786066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青海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青海心达药业有限公司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5203111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朱锦青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13519711972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新疆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国药集团新疆新特药业有限公司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0991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4620564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18935908365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9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零售企业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北京德威治医药连锁有限责任公司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84622545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李小波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13601242182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北京牡丹苑金象大药房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87671987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罗静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13716270915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北京京卫元华医药科技有限公司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13522931178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张丹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63626229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北京市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京隆堂医药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85526971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朱宁波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13261678273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北京同仁堂商业投资集团有限公司同仁堂药店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63031155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13401150763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河北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廊坊市一笑堂医药零售连锁有限公司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7662888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郑丽媛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03167012094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阳泉市吉祥大药房医药连锁有限责任公司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4089068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申利剑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13834034682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山西长城药品零售连锁有限公司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0351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4725880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张丽娜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13834229897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苏州礼安医药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连锁总店有限公司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69369917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凌晓青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18913139812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宁波市正源大药房有限公司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63976301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应建清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18967895155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天福堂大药房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3026181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徐惠萍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13625705887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金华市老百姓医药连锁有限公司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83222302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严俊美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15355895669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义乌市三溪堂国药馆有限公司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85555900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谭启连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15157958789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杭州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九洲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大药房连锁有限公司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88073173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武海斌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15988470077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浙江天天好大药房连锁有限公司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88825609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陆惠珍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13083983032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厦门九鼎药房连锁有限公司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5570552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郑碧丽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15359272336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福建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福州回春医药连锁有限公司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83211704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15606011308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章丘健民医药有限公司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83211037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赵霞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18678851698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山东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老百姓大药房连锁（山东）有限公司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0531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66572586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李建芳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18678770657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湖北天和堂医药有限公司（仙桃）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13597404628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13997995804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湖南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娄底市康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一馨街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大药房零售连锁有限公司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8518931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朱平华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13085481169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广东康泽药业连锁有限公司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88737991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江萍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13809298458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lastRenderedPageBreak/>
              <w:t>地区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区号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b/>
                <w:bCs/>
                <w:kern w:val="0"/>
                <w:szCs w:val="21"/>
              </w:rPr>
              <w:t>填表人手机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广东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深圳中联大药房控股有限公司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82179786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党伟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15361884066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广西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广西玉林市至真药业连锁有限责任公司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0775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3833371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杨念梅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13737581972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海南广安大药堂连锁经营有限公司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36360226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陈娇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15103693348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重庆鑫斛药房连锁有限公司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>
              <w:rPr>
                <w:rFonts w:ascii="Microsoft Sans Serif" w:eastAsia="宋体" w:hAnsi="Microsoft Sans Serif" w:cs="Microsoft Sans Serif" w:hint="eastAsia"/>
                <w:kern w:val="0"/>
                <w:szCs w:val="21"/>
              </w:rPr>
              <w:t>0</w:t>
            </w: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72234178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黄雪梅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13908276930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重庆桐君阁大药房连锁有限公司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89885048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赖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世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15808007305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重庆医药工业有限责任公司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62947551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方怡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02362947613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眉山市东坡区玉祥大药房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38291775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余桃英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13890345253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德阳市</w:t>
            </w: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德园堂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零售连锁药业有限公司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2561898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明永秋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13700909703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阿坝州壤塘县民族贸易医药有限责任公司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2378265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钟文萍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18990403866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成都九鼎药房连锁有限责任公司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68321801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杨丽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13488941775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四川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proofErr w:type="gramStart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泸州圣杰药业</w:t>
            </w:r>
            <w:proofErr w:type="gramEnd"/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2285810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袁国英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18909081889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贵州一品医药连锁公司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5526531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张佩琦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13984871078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贵州吉大夫医药连锁公司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0855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8220068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李可亚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18085507515</w:t>
            </w:r>
          </w:p>
        </w:tc>
      </w:tr>
      <w:tr w:rsidR="00B323DD" w:rsidRPr="00B323DD" w:rsidTr="00B323DD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陕西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西安双鹤大药房连锁有限责任公司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87287987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王凤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13630214865</w:t>
            </w:r>
          </w:p>
        </w:tc>
      </w:tr>
      <w:tr w:rsidR="00B323DD" w:rsidRPr="00B323DD" w:rsidTr="00B323DD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3DD">
              <w:rPr>
                <w:rFonts w:ascii="宋体" w:eastAsia="宋体" w:hAnsi="宋体" w:cs="宋体" w:hint="eastAsia"/>
                <w:kern w:val="0"/>
                <w:szCs w:val="21"/>
              </w:rPr>
              <w:t>宁夏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宁夏国大药房连锁有限公司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0951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5611727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樊丽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D" w:rsidRPr="00B323DD" w:rsidRDefault="00B323DD" w:rsidP="00B323DD">
            <w:pPr>
              <w:widowControl/>
              <w:jc w:val="center"/>
              <w:rPr>
                <w:rFonts w:ascii="Microsoft Sans Serif" w:eastAsia="宋体" w:hAnsi="Microsoft Sans Serif" w:cs="Microsoft Sans Serif"/>
                <w:kern w:val="0"/>
                <w:szCs w:val="21"/>
              </w:rPr>
            </w:pPr>
            <w:r w:rsidRPr="00B323DD">
              <w:rPr>
                <w:rFonts w:ascii="Microsoft Sans Serif" w:eastAsia="宋体" w:hAnsi="Microsoft Sans Serif" w:cs="Microsoft Sans Serif"/>
                <w:kern w:val="0"/>
                <w:szCs w:val="21"/>
              </w:rPr>
              <w:t>13995006850</w:t>
            </w:r>
          </w:p>
        </w:tc>
      </w:tr>
    </w:tbl>
    <w:p w:rsidR="00B323DD" w:rsidRPr="00D97ADA" w:rsidRDefault="00B323DD" w:rsidP="00D97ADA">
      <w:pPr>
        <w:ind w:rightChars="-27" w:right="-57" w:firstLineChars="200" w:firstLine="420"/>
        <w:rPr>
          <w:rFonts w:ascii="仿宋_GB2312" w:eastAsia="仿宋_GB2312" w:hAnsi="华文中宋"/>
          <w:szCs w:val="32"/>
        </w:rPr>
      </w:pPr>
    </w:p>
    <w:p w:rsidR="00D97ADA" w:rsidRDefault="00D97ADA" w:rsidP="00B323DD">
      <w:pPr>
        <w:ind w:rightChars="-27" w:right="-57" w:firstLineChars="200" w:firstLine="640"/>
        <w:rPr>
          <w:rFonts w:ascii="仿宋_GB2312" w:eastAsia="仿宋_GB2312" w:hAnsi="华文中宋"/>
          <w:sz w:val="32"/>
          <w:szCs w:val="32"/>
        </w:rPr>
      </w:pPr>
    </w:p>
    <w:p w:rsidR="00B323DD" w:rsidRPr="00B323DD" w:rsidRDefault="00B323DD" w:rsidP="00B323DD">
      <w:pPr>
        <w:ind w:rightChars="-27" w:right="-57"/>
        <w:jc w:val="center"/>
        <w:rPr>
          <w:rFonts w:ascii="黑体" w:eastAsia="黑体" w:hAnsi="华文中宋"/>
          <w:sz w:val="32"/>
          <w:szCs w:val="30"/>
        </w:rPr>
      </w:pPr>
      <w:r w:rsidRPr="00B323DD">
        <w:rPr>
          <w:rFonts w:ascii="黑体" w:eastAsia="黑体" w:hAnsi="华文中宋" w:hint="eastAsia"/>
          <w:sz w:val="32"/>
          <w:szCs w:val="30"/>
        </w:rPr>
        <w:t>二、全国2012年药品批发100强企业和药品零售50强企业</w:t>
      </w:r>
    </w:p>
    <w:p w:rsidR="00B323DD" w:rsidRPr="00D97ADA" w:rsidRDefault="00D97ADA" w:rsidP="00D97ADA">
      <w:pPr>
        <w:ind w:rightChars="-27" w:right="-57"/>
        <w:jc w:val="left"/>
        <w:rPr>
          <w:rFonts w:ascii="仿宋_GB2312" w:eastAsia="仿宋_GB2312" w:hAnsi="华文中宋"/>
          <w:sz w:val="32"/>
          <w:szCs w:val="30"/>
        </w:rPr>
      </w:pPr>
      <w:r>
        <w:rPr>
          <w:rFonts w:ascii="仿宋_GB2312" w:eastAsia="仿宋_GB2312" w:hAnsi="华文中宋" w:hint="eastAsia"/>
          <w:sz w:val="32"/>
          <w:szCs w:val="30"/>
        </w:rPr>
        <w:t xml:space="preserve">    </w:t>
      </w:r>
      <w:r w:rsidR="00B323DD" w:rsidRPr="00D97ADA">
        <w:rPr>
          <w:rFonts w:ascii="仿宋_GB2312" w:eastAsia="仿宋_GB2312" w:hAnsi="华文中宋" w:hint="eastAsia"/>
          <w:sz w:val="32"/>
          <w:szCs w:val="30"/>
        </w:rPr>
        <w:t>因本次培训涉及针对行业领先企业的专项调查，请组织</w:t>
      </w:r>
      <w:proofErr w:type="gramStart"/>
      <w:r w:rsidR="00B323DD" w:rsidRPr="00D97ADA">
        <w:rPr>
          <w:rFonts w:ascii="仿宋_GB2312" w:eastAsia="仿宋_GB2312" w:hAnsi="华文中宋" w:hint="eastAsia"/>
          <w:sz w:val="32"/>
          <w:szCs w:val="30"/>
        </w:rPr>
        <w:t>本地位</w:t>
      </w:r>
      <w:proofErr w:type="gramEnd"/>
      <w:r w:rsidR="00B323DD" w:rsidRPr="00D97ADA">
        <w:rPr>
          <w:rFonts w:ascii="仿宋_GB2312" w:eastAsia="仿宋_GB2312" w:hAnsi="华文中宋" w:hint="eastAsia"/>
          <w:sz w:val="32"/>
          <w:szCs w:val="30"/>
        </w:rPr>
        <w:t>列全国药品批发100强和药品零售50强的企业（名单详见《2012</w:t>
      </w:r>
      <w:r>
        <w:rPr>
          <w:rFonts w:ascii="仿宋_GB2312" w:eastAsia="仿宋_GB2312" w:hAnsi="华文中宋" w:hint="eastAsia"/>
          <w:sz w:val="32"/>
          <w:szCs w:val="30"/>
        </w:rPr>
        <w:t>年药品流通行业运行统计分析报告》）参加培训。</w:t>
      </w:r>
    </w:p>
    <w:sectPr w:rsidR="00B323DD" w:rsidRPr="00D97AD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2D" w:rsidRDefault="00537A2D" w:rsidP="00DE6FAE">
      <w:r>
        <w:separator/>
      </w:r>
    </w:p>
  </w:endnote>
  <w:endnote w:type="continuationSeparator" w:id="0">
    <w:p w:rsidR="00537A2D" w:rsidRDefault="00537A2D" w:rsidP="00DE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411332"/>
      <w:docPartObj>
        <w:docPartGallery w:val="Page Numbers (Bottom of Page)"/>
        <w:docPartUnique/>
      </w:docPartObj>
    </w:sdtPr>
    <w:sdtEndPr/>
    <w:sdtContent>
      <w:p w:rsidR="00B323DD" w:rsidRDefault="00B32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85" w:rsidRPr="00C07C85">
          <w:rPr>
            <w:noProof/>
            <w:lang w:val="zh-CN"/>
          </w:rPr>
          <w:t>3</w:t>
        </w:r>
        <w:r>
          <w:fldChar w:fldCharType="end"/>
        </w:r>
      </w:p>
    </w:sdtContent>
  </w:sdt>
  <w:p w:rsidR="00B323DD" w:rsidRDefault="00B323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2D" w:rsidRDefault="00537A2D" w:rsidP="00DE6FAE">
      <w:r>
        <w:separator/>
      </w:r>
    </w:p>
  </w:footnote>
  <w:footnote w:type="continuationSeparator" w:id="0">
    <w:p w:rsidR="00537A2D" w:rsidRDefault="00537A2D" w:rsidP="00DE6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EB"/>
    <w:rsid w:val="00007B3A"/>
    <w:rsid w:val="00017EF3"/>
    <w:rsid w:val="00057AF6"/>
    <w:rsid w:val="000F2D5B"/>
    <w:rsid w:val="001011D8"/>
    <w:rsid w:val="0012306A"/>
    <w:rsid w:val="00162F66"/>
    <w:rsid w:val="0016554A"/>
    <w:rsid w:val="001775EB"/>
    <w:rsid w:val="001D17FF"/>
    <w:rsid w:val="001D3081"/>
    <w:rsid w:val="001E5142"/>
    <w:rsid w:val="002212AB"/>
    <w:rsid w:val="002466FA"/>
    <w:rsid w:val="00281AE0"/>
    <w:rsid w:val="002E4448"/>
    <w:rsid w:val="002F64F6"/>
    <w:rsid w:val="00352E41"/>
    <w:rsid w:val="003875BA"/>
    <w:rsid w:val="0039747C"/>
    <w:rsid w:val="003A1AD5"/>
    <w:rsid w:val="003A32CD"/>
    <w:rsid w:val="003A3560"/>
    <w:rsid w:val="003C3701"/>
    <w:rsid w:val="003E6283"/>
    <w:rsid w:val="003F0E8F"/>
    <w:rsid w:val="004244ED"/>
    <w:rsid w:val="00496C33"/>
    <w:rsid w:val="004C34D3"/>
    <w:rsid w:val="00505CAC"/>
    <w:rsid w:val="00537A2D"/>
    <w:rsid w:val="005401C5"/>
    <w:rsid w:val="005C70BB"/>
    <w:rsid w:val="005E0417"/>
    <w:rsid w:val="00612496"/>
    <w:rsid w:val="0062282E"/>
    <w:rsid w:val="006319AE"/>
    <w:rsid w:val="00656440"/>
    <w:rsid w:val="00693174"/>
    <w:rsid w:val="006B5B50"/>
    <w:rsid w:val="006F11E6"/>
    <w:rsid w:val="00770E4B"/>
    <w:rsid w:val="00785B47"/>
    <w:rsid w:val="007D1DCA"/>
    <w:rsid w:val="0082122F"/>
    <w:rsid w:val="008F0824"/>
    <w:rsid w:val="008F308B"/>
    <w:rsid w:val="00901C67"/>
    <w:rsid w:val="00974C17"/>
    <w:rsid w:val="009B54B8"/>
    <w:rsid w:val="00A34AF0"/>
    <w:rsid w:val="00A4058F"/>
    <w:rsid w:val="00A433B0"/>
    <w:rsid w:val="00A7688A"/>
    <w:rsid w:val="00AE0F95"/>
    <w:rsid w:val="00AF1AA3"/>
    <w:rsid w:val="00AF371F"/>
    <w:rsid w:val="00AF6EBD"/>
    <w:rsid w:val="00B138AF"/>
    <w:rsid w:val="00B31176"/>
    <w:rsid w:val="00B323DD"/>
    <w:rsid w:val="00B658F2"/>
    <w:rsid w:val="00BA19F2"/>
    <w:rsid w:val="00BC72B2"/>
    <w:rsid w:val="00BE1C4E"/>
    <w:rsid w:val="00C07C85"/>
    <w:rsid w:val="00C12188"/>
    <w:rsid w:val="00C37A06"/>
    <w:rsid w:val="00C95479"/>
    <w:rsid w:val="00CA2D42"/>
    <w:rsid w:val="00CA63E4"/>
    <w:rsid w:val="00CC4304"/>
    <w:rsid w:val="00CD265F"/>
    <w:rsid w:val="00CD27AF"/>
    <w:rsid w:val="00D10194"/>
    <w:rsid w:val="00D2003C"/>
    <w:rsid w:val="00D27C05"/>
    <w:rsid w:val="00D37D73"/>
    <w:rsid w:val="00D44ECC"/>
    <w:rsid w:val="00D97ADA"/>
    <w:rsid w:val="00DA1E3C"/>
    <w:rsid w:val="00DB18AE"/>
    <w:rsid w:val="00DB4714"/>
    <w:rsid w:val="00DC3287"/>
    <w:rsid w:val="00DD50A5"/>
    <w:rsid w:val="00DE6FAE"/>
    <w:rsid w:val="00E87600"/>
    <w:rsid w:val="00EA5694"/>
    <w:rsid w:val="00EE4644"/>
    <w:rsid w:val="00EF18BF"/>
    <w:rsid w:val="00F01ADF"/>
    <w:rsid w:val="00F06BC0"/>
    <w:rsid w:val="00F125F4"/>
    <w:rsid w:val="00F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5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11D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11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6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6F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6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6FAE"/>
    <w:rPr>
      <w:sz w:val="18"/>
      <w:szCs w:val="18"/>
    </w:rPr>
  </w:style>
  <w:style w:type="character" w:styleId="a7">
    <w:name w:val="Hyperlink"/>
    <w:basedOn w:val="a0"/>
    <w:uiPriority w:val="99"/>
    <w:unhideWhenUsed/>
    <w:rsid w:val="00A433B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D44EC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44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5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11D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11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6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6F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6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6FAE"/>
    <w:rPr>
      <w:sz w:val="18"/>
      <w:szCs w:val="18"/>
    </w:rPr>
  </w:style>
  <w:style w:type="character" w:styleId="a7">
    <w:name w:val="Hyperlink"/>
    <w:basedOn w:val="a0"/>
    <w:uiPriority w:val="99"/>
    <w:unhideWhenUsed/>
    <w:rsid w:val="00A433B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D44EC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4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lt@mofcom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14F1-FEA1-4D1E-8847-2F0C1EA0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11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zhangjie</dc:creator>
  <cp:keywords/>
  <dc:description/>
  <cp:lastModifiedBy>ZX</cp:lastModifiedBy>
  <cp:revision>18</cp:revision>
  <cp:lastPrinted>2014-03-13T03:27:00Z</cp:lastPrinted>
  <dcterms:created xsi:type="dcterms:W3CDTF">2014-03-10T01:42:00Z</dcterms:created>
  <dcterms:modified xsi:type="dcterms:W3CDTF">2014-03-17T08:03:00Z</dcterms:modified>
</cp:coreProperties>
</file>